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39002" w14:textId="1ECF5A00" w:rsidR="009D32AE" w:rsidRDefault="00A5580C">
      <w:pPr>
        <w:rPr>
          <w:b/>
          <w:bCs/>
        </w:rPr>
      </w:pPr>
      <w:r w:rsidRPr="00A5580C">
        <w:rPr>
          <w:b/>
          <w:bCs/>
          <w:highlight w:val="green"/>
        </w:rPr>
        <w:t>9</w:t>
      </w:r>
      <w:r w:rsidR="008D2129" w:rsidRPr="00A5580C">
        <w:rPr>
          <w:b/>
          <w:bCs/>
          <w:highlight w:val="green"/>
        </w:rPr>
        <w:t xml:space="preserve">. </w:t>
      </w:r>
      <w:r w:rsidR="009D32AE" w:rsidRPr="00A5580C">
        <w:rPr>
          <w:b/>
          <w:bCs/>
          <w:highlight w:val="green"/>
        </w:rPr>
        <w:t>Spieltag der 1. Männer</w:t>
      </w:r>
      <w:r w:rsidR="003D0A95" w:rsidRPr="00A5580C">
        <w:rPr>
          <w:b/>
          <w:bCs/>
          <w:highlight w:val="green"/>
        </w:rPr>
        <w:t xml:space="preserve"> </w:t>
      </w:r>
      <w:r w:rsidRPr="00A5580C">
        <w:rPr>
          <w:b/>
          <w:bCs/>
          <w:highlight w:val="green"/>
        </w:rPr>
        <w:t>zuhause gegen SV Motor Sörnewitz</w:t>
      </w:r>
    </w:p>
    <w:p w14:paraId="06E2141F" w14:textId="77777777" w:rsidR="001B1731" w:rsidRPr="00C16890" w:rsidRDefault="001B1731" w:rsidP="001B1731">
      <w:pPr>
        <w:rPr>
          <w:b/>
          <w:bCs/>
        </w:rPr>
      </w:pPr>
    </w:p>
    <w:p w14:paraId="68D7F344" w14:textId="77777777" w:rsidR="00A5580C" w:rsidRPr="00143654" w:rsidRDefault="00A5580C" w:rsidP="00A5580C">
      <w:pPr>
        <w:rPr>
          <w:i/>
          <w:iCs/>
        </w:rPr>
      </w:pPr>
      <w:r w:rsidRPr="00143654">
        <w:rPr>
          <w:i/>
          <w:iCs/>
          <w:highlight w:val="green"/>
        </w:rPr>
        <w:t>Die Männer der SpG Grumbach Tharandt konnten auf ihrer heimischen Zweibahnanlage einen verdienten 6:2-Erfolg gegen den SV Motor Sörnewitz feiern. Von Beginn an herrschte eine gute Stimmung, und die Gastgeber zeigten mannschaftliche Geschlossenheit.</w:t>
      </w:r>
    </w:p>
    <w:p w14:paraId="3F9C688C" w14:textId="77777777" w:rsidR="00A5580C" w:rsidRDefault="00A5580C" w:rsidP="00A5580C"/>
    <w:p w14:paraId="6E638B76" w14:textId="35F2F8BB" w:rsidR="00A5580C" w:rsidRDefault="00A5580C" w:rsidP="00A5580C">
      <w:r w:rsidRPr="00A5580C">
        <w:rPr>
          <w:highlight w:val="green"/>
        </w:rPr>
        <w:t xml:space="preserve">Uwe Mende – </w:t>
      </w:r>
      <w:r w:rsidR="00BF65EA">
        <w:rPr>
          <w:highlight w:val="green"/>
        </w:rPr>
        <w:t>486</w:t>
      </w:r>
      <w:r w:rsidRPr="00A5580C">
        <w:rPr>
          <w:highlight w:val="green"/>
        </w:rPr>
        <w:t xml:space="preserve"> Kegel (13</w:t>
      </w:r>
      <w:r w:rsidR="00BF65EA">
        <w:rPr>
          <w:highlight w:val="green"/>
        </w:rPr>
        <w:t>2</w:t>
      </w:r>
      <w:r w:rsidRPr="00A5580C">
        <w:rPr>
          <w:highlight w:val="green"/>
        </w:rPr>
        <w:t xml:space="preserve"> / </w:t>
      </w:r>
      <w:r w:rsidR="00BF65EA">
        <w:rPr>
          <w:highlight w:val="green"/>
        </w:rPr>
        <w:t>118</w:t>
      </w:r>
      <w:r w:rsidRPr="00A5580C">
        <w:rPr>
          <w:highlight w:val="green"/>
        </w:rPr>
        <w:t xml:space="preserve"> / 1</w:t>
      </w:r>
      <w:r w:rsidR="00BF65EA">
        <w:rPr>
          <w:highlight w:val="green"/>
        </w:rPr>
        <w:t>1</w:t>
      </w:r>
      <w:r w:rsidRPr="00A5580C">
        <w:rPr>
          <w:highlight w:val="green"/>
        </w:rPr>
        <w:t>3 / 1</w:t>
      </w:r>
      <w:r w:rsidR="00BF65EA">
        <w:rPr>
          <w:highlight w:val="green"/>
        </w:rPr>
        <w:t>23</w:t>
      </w:r>
      <w:r w:rsidRPr="00A5580C">
        <w:rPr>
          <w:highlight w:val="green"/>
        </w:rPr>
        <w:t xml:space="preserve">) – </w:t>
      </w:r>
      <w:r w:rsidR="00BF65EA">
        <w:rPr>
          <w:highlight w:val="green"/>
        </w:rPr>
        <w:t>1</w:t>
      </w:r>
      <w:r w:rsidRPr="00A5580C">
        <w:rPr>
          <w:highlight w:val="green"/>
        </w:rPr>
        <w:t>:</w:t>
      </w:r>
      <w:r w:rsidR="00BF65EA">
        <w:rPr>
          <w:highlight w:val="green"/>
        </w:rPr>
        <w:t>3</w:t>
      </w:r>
      <w:r w:rsidRPr="00A5580C">
        <w:rPr>
          <w:highlight w:val="green"/>
        </w:rPr>
        <w:t xml:space="preserve"> SP – </w:t>
      </w:r>
      <w:r w:rsidR="00BF65EA">
        <w:rPr>
          <w:highlight w:val="green"/>
        </w:rPr>
        <w:t>0</w:t>
      </w:r>
      <w:r w:rsidRPr="00A5580C">
        <w:rPr>
          <w:highlight w:val="green"/>
        </w:rPr>
        <w:t xml:space="preserve"> MP</w:t>
      </w:r>
    </w:p>
    <w:p w14:paraId="7BEA2E71" w14:textId="3E93B6D5" w:rsidR="00A5580C" w:rsidRDefault="00A5580C" w:rsidP="00A5580C">
      <w:r>
        <w:t>Uwe eröffnete den Spieltag gewohnt routiniert. Nach einem starken Beginn mit 13</w:t>
      </w:r>
      <w:r w:rsidR="00BF65EA">
        <w:t>2</w:t>
      </w:r>
      <w:r>
        <w:t xml:space="preserve"> </w:t>
      </w:r>
      <w:r w:rsidR="00BF65EA">
        <w:t>K</w:t>
      </w:r>
      <w:r>
        <w:t xml:space="preserve">egeln </w:t>
      </w:r>
      <w:r w:rsidR="00BF65EA">
        <w:t xml:space="preserve">hatte alle ein gutes Gefühl, doch leider </w:t>
      </w:r>
      <w:r>
        <w:t xml:space="preserve">brachte er seine Partie </w:t>
      </w:r>
      <w:r w:rsidR="00BF65EA">
        <w:t>nicht</w:t>
      </w:r>
      <w:r>
        <w:t xml:space="preserve"> nach Hause. </w:t>
      </w:r>
    </w:p>
    <w:p w14:paraId="65841488" w14:textId="3AF05CAC" w:rsidR="00A5580C" w:rsidRDefault="00A5580C" w:rsidP="00A5580C">
      <w:r w:rsidRPr="00A5580C">
        <w:rPr>
          <w:highlight w:val="green"/>
        </w:rPr>
        <w:t>Manuel Tzschoppe – 521 Kegel (133 / 12</w:t>
      </w:r>
      <w:r w:rsidR="00BF65EA">
        <w:rPr>
          <w:highlight w:val="green"/>
        </w:rPr>
        <w:t>3</w:t>
      </w:r>
      <w:r w:rsidRPr="00A5580C">
        <w:rPr>
          <w:highlight w:val="green"/>
        </w:rPr>
        <w:t xml:space="preserve"> / 1</w:t>
      </w:r>
      <w:r w:rsidR="00BF65EA">
        <w:rPr>
          <w:highlight w:val="green"/>
        </w:rPr>
        <w:t>33</w:t>
      </w:r>
      <w:r w:rsidRPr="00A5580C">
        <w:rPr>
          <w:highlight w:val="green"/>
        </w:rPr>
        <w:t xml:space="preserve"> / 13</w:t>
      </w:r>
      <w:r w:rsidR="00BF65EA">
        <w:rPr>
          <w:highlight w:val="green"/>
        </w:rPr>
        <w:t>2</w:t>
      </w:r>
      <w:r w:rsidRPr="00A5580C">
        <w:rPr>
          <w:highlight w:val="green"/>
        </w:rPr>
        <w:t xml:space="preserve">) – </w:t>
      </w:r>
      <w:r w:rsidR="00BF65EA">
        <w:rPr>
          <w:highlight w:val="green"/>
        </w:rPr>
        <w:t>4</w:t>
      </w:r>
      <w:r w:rsidRPr="00A5580C">
        <w:rPr>
          <w:highlight w:val="green"/>
        </w:rPr>
        <w:t>:</w:t>
      </w:r>
      <w:r w:rsidR="00BF65EA">
        <w:rPr>
          <w:highlight w:val="green"/>
        </w:rPr>
        <w:t>0</w:t>
      </w:r>
      <w:r w:rsidRPr="00A5580C">
        <w:rPr>
          <w:highlight w:val="green"/>
        </w:rPr>
        <w:t xml:space="preserve"> SP – </w:t>
      </w:r>
      <w:r w:rsidR="00BF65EA">
        <w:rPr>
          <w:highlight w:val="green"/>
        </w:rPr>
        <w:t>1</w:t>
      </w:r>
      <w:r w:rsidRPr="00A5580C">
        <w:rPr>
          <w:highlight w:val="green"/>
        </w:rPr>
        <w:t xml:space="preserve"> MP</w:t>
      </w:r>
    </w:p>
    <w:p w14:paraId="1714A2D7" w14:textId="48083A0E" w:rsidR="00A5580C" w:rsidRDefault="00A5580C" w:rsidP="00A5580C">
      <w:r>
        <w:t>Manuel hatte es mit Markus Müller zu tun</w:t>
      </w:r>
      <w:r w:rsidR="00BF65EA">
        <w:t xml:space="preserve">. </w:t>
      </w:r>
      <w:r>
        <w:t xml:space="preserve">Er </w:t>
      </w:r>
      <w:r w:rsidR="00BF65EA">
        <w:t>brachte mit seiner konstanten Leistung die SpG wieder ran und gewann souverän mit 4:0</w:t>
      </w:r>
    </w:p>
    <w:p w14:paraId="5E857267" w14:textId="206423C0" w:rsidR="00A5580C" w:rsidRDefault="00A5580C" w:rsidP="00A5580C">
      <w:r w:rsidRPr="00A5580C">
        <w:rPr>
          <w:highlight w:val="green"/>
        </w:rPr>
        <w:t>Sandro Feiertag – 5</w:t>
      </w:r>
      <w:r w:rsidR="00BF65EA">
        <w:rPr>
          <w:highlight w:val="green"/>
        </w:rPr>
        <w:t>07</w:t>
      </w:r>
      <w:r w:rsidRPr="00A5580C">
        <w:rPr>
          <w:highlight w:val="green"/>
        </w:rPr>
        <w:t xml:space="preserve"> Kegel (11</w:t>
      </w:r>
      <w:r w:rsidR="00BF65EA">
        <w:rPr>
          <w:highlight w:val="green"/>
        </w:rPr>
        <w:t>0</w:t>
      </w:r>
      <w:r w:rsidRPr="00A5580C">
        <w:rPr>
          <w:highlight w:val="green"/>
        </w:rPr>
        <w:t xml:space="preserve"> / 115 / 1</w:t>
      </w:r>
      <w:r w:rsidR="00BF65EA">
        <w:rPr>
          <w:highlight w:val="green"/>
        </w:rPr>
        <w:t>36</w:t>
      </w:r>
      <w:r w:rsidRPr="00A5580C">
        <w:rPr>
          <w:highlight w:val="green"/>
        </w:rPr>
        <w:t xml:space="preserve"> / 14</w:t>
      </w:r>
      <w:r w:rsidR="00BF65EA">
        <w:rPr>
          <w:highlight w:val="green"/>
        </w:rPr>
        <w:t>6</w:t>
      </w:r>
      <w:r w:rsidRPr="00A5580C">
        <w:rPr>
          <w:highlight w:val="green"/>
        </w:rPr>
        <w:t xml:space="preserve">) – </w:t>
      </w:r>
      <w:r w:rsidR="00BF65EA">
        <w:rPr>
          <w:highlight w:val="green"/>
        </w:rPr>
        <w:t>3</w:t>
      </w:r>
      <w:r w:rsidRPr="00A5580C">
        <w:rPr>
          <w:highlight w:val="green"/>
        </w:rPr>
        <w:t>:</w:t>
      </w:r>
      <w:r w:rsidR="00BF65EA">
        <w:rPr>
          <w:highlight w:val="green"/>
        </w:rPr>
        <w:t>1</w:t>
      </w:r>
      <w:r w:rsidRPr="00A5580C">
        <w:rPr>
          <w:highlight w:val="green"/>
        </w:rPr>
        <w:t xml:space="preserve"> SP – 1 MP</w:t>
      </w:r>
    </w:p>
    <w:p w14:paraId="4082C025" w14:textId="495622DC" w:rsidR="00A5580C" w:rsidRDefault="00A5580C" w:rsidP="00A5580C">
      <w:r>
        <w:t xml:space="preserve">Sandro </w:t>
      </w:r>
      <w:r w:rsidR="00BF65EA">
        <w:t>machte es sich in den ersten beiden Runden schwer,</w:t>
      </w:r>
      <w:r>
        <w:t xml:space="preserve"> legte </w:t>
      </w:r>
      <w:r w:rsidR="00BF65EA">
        <w:t>ab</w:t>
      </w:r>
      <w:r>
        <w:t xml:space="preserve">er mit </w:t>
      </w:r>
      <w:r w:rsidR="00BF65EA">
        <w:t>guten</w:t>
      </w:r>
      <w:r>
        <w:t xml:space="preserve"> 1</w:t>
      </w:r>
      <w:r w:rsidR="00BF65EA">
        <w:t>36</w:t>
      </w:r>
      <w:r>
        <w:t xml:space="preserve"> und 14</w:t>
      </w:r>
      <w:r w:rsidR="00BF65EA">
        <w:t>6</w:t>
      </w:r>
      <w:r>
        <w:t xml:space="preserve"> Kegeln in den letzten beiden Durchgängen </w:t>
      </w:r>
      <w:r w:rsidR="00BF65EA">
        <w:t>eine sichere Leistung ab</w:t>
      </w:r>
      <w:r>
        <w:t xml:space="preserve">. </w:t>
      </w:r>
      <w:r w:rsidR="00BF65EA">
        <w:t>E</w:t>
      </w:r>
      <w:r>
        <w:t xml:space="preserve">in Satz ging </w:t>
      </w:r>
      <w:r w:rsidR="00BF65EA">
        <w:t xml:space="preserve">zwar </w:t>
      </w:r>
      <w:r>
        <w:t xml:space="preserve">verloren – </w:t>
      </w:r>
      <w:r w:rsidR="00BF65EA">
        <w:t>3:1</w:t>
      </w:r>
      <w:r>
        <w:t xml:space="preserve">! Damit </w:t>
      </w:r>
      <w:r w:rsidR="00BF65EA">
        <w:t>konnte man leben, den der MP war wichtig</w:t>
      </w:r>
      <w:r>
        <w:t>.</w:t>
      </w:r>
    </w:p>
    <w:p w14:paraId="1A582AE4" w14:textId="02E399EA" w:rsidR="00A5580C" w:rsidRDefault="00A5580C" w:rsidP="00A5580C">
      <w:r w:rsidRPr="00A5580C">
        <w:rPr>
          <w:highlight w:val="green"/>
        </w:rPr>
        <w:t>Patrick Heildner – 53</w:t>
      </w:r>
      <w:r w:rsidR="005C7A1E">
        <w:rPr>
          <w:highlight w:val="green"/>
        </w:rPr>
        <w:t>8</w:t>
      </w:r>
      <w:r w:rsidRPr="00A5580C">
        <w:rPr>
          <w:highlight w:val="green"/>
        </w:rPr>
        <w:t xml:space="preserve"> Kegel (14</w:t>
      </w:r>
      <w:r w:rsidR="005C7A1E">
        <w:rPr>
          <w:highlight w:val="green"/>
        </w:rPr>
        <w:t>0</w:t>
      </w:r>
      <w:r w:rsidRPr="00A5580C">
        <w:rPr>
          <w:highlight w:val="green"/>
        </w:rPr>
        <w:t xml:space="preserve"> / 1</w:t>
      </w:r>
      <w:r w:rsidR="005C7A1E">
        <w:rPr>
          <w:highlight w:val="green"/>
        </w:rPr>
        <w:t>42</w:t>
      </w:r>
      <w:r w:rsidRPr="00A5580C">
        <w:rPr>
          <w:highlight w:val="green"/>
        </w:rPr>
        <w:t xml:space="preserve"> / 1</w:t>
      </w:r>
      <w:r w:rsidR="005C7A1E">
        <w:rPr>
          <w:highlight w:val="green"/>
        </w:rPr>
        <w:t>22</w:t>
      </w:r>
      <w:r w:rsidRPr="00A5580C">
        <w:rPr>
          <w:highlight w:val="green"/>
        </w:rPr>
        <w:t xml:space="preserve"> / 13</w:t>
      </w:r>
      <w:r w:rsidR="005C7A1E">
        <w:rPr>
          <w:highlight w:val="green"/>
        </w:rPr>
        <w:t>4</w:t>
      </w:r>
      <w:r w:rsidRPr="00A5580C">
        <w:rPr>
          <w:highlight w:val="green"/>
        </w:rPr>
        <w:t xml:space="preserve">) – </w:t>
      </w:r>
      <w:r w:rsidR="005C7A1E">
        <w:rPr>
          <w:highlight w:val="green"/>
        </w:rPr>
        <w:t>2</w:t>
      </w:r>
      <w:r w:rsidRPr="00A5580C">
        <w:rPr>
          <w:highlight w:val="green"/>
        </w:rPr>
        <w:t>:</w:t>
      </w:r>
      <w:r w:rsidR="005C7A1E">
        <w:rPr>
          <w:highlight w:val="green"/>
        </w:rPr>
        <w:t>2</w:t>
      </w:r>
      <w:r w:rsidRPr="00A5580C">
        <w:rPr>
          <w:highlight w:val="green"/>
        </w:rPr>
        <w:t xml:space="preserve"> SP – 1 MP</w:t>
      </w:r>
    </w:p>
    <w:p w14:paraId="43722ED7" w14:textId="054459D4" w:rsidR="00A5580C" w:rsidRDefault="00A5580C" w:rsidP="00A5580C">
      <w:r>
        <w:t>Patrick zeigte sich von Beginn an konzentriert und entschlossen. Mit 14</w:t>
      </w:r>
      <w:r w:rsidR="005C7A1E">
        <w:t>0 und 142</w:t>
      </w:r>
      <w:r>
        <w:t xml:space="preserve"> Kegeln i</w:t>
      </w:r>
      <w:r w:rsidR="005C7A1E">
        <w:t xml:space="preserve">n den </w:t>
      </w:r>
      <w:r>
        <w:t xml:space="preserve">ersten </w:t>
      </w:r>
      <w:r w:rsidR="005C7A1E">
        <w:t xml:space="preserve">beiden </w:t>
      </w:r>
      <w:r>
        <w:t>S</w:t>
      </w:r>
      <w:r w:rsidR="005C7A1E">
        <w:t>ä</w:t>
      </w:r>
      <w:r>
        <w:t>tz</w:t>
      </w:r>
      <w:r w:rsidR="005C7A1E">
        <w:t>en</w:t>
      </w:r>
      <w:r>
        <w:t xml:space="preserve"> setzte er gleich ein Zeichen. Auch wenn er im </w:t>
      </w:r>
      <w:r w:rsidR="005C7A1E">
        <w:t>dritten</w:t>
      </w:r>
      <w:r>
        <w:t xml:space="preserve"> Satz etwas nachließ, kam er schnell wieder in seinen Rhythmus und holte souverän den nächsten Punkt für die Gastgeber.</w:t>
      </w:r>
    </w:p>
    <w:p w14:paraId="0AC58ED7" w14:textId="77777777" w:rsidR="005C7A1E" w:rsidRDefault="005C7A1E" w:rsidP="00A5580C"/>
    <w:p w14:paraId="3DD7BEE8" w14:textId="58FBA97E" w:rsidR="00A5580C" w:rsidRPr="005C7A1E" w:rsidRDefault="00A5580C" w:rsidP="00A5580C">
      <w:pPr>
        <w:rPr>
          <w:lang w:val="en-US"/>
        </w:rPr>
      </w:pPr>
      <w:r w:rsidRPr="005C7A1E">
        <w:rPr>
          <w:highlight w:val="green"/>
          <w:lang w:val="en-US"/>
        </w:rPr>
        <w:t>Sebastian Fiebig – 5</w:t>
      </w:r>
      <w:r w:rsidR="005C7A1E" w:rsidRPr="005C7A1E">
        <w:rPr>
          <w:highlight w:val="green"/>
          <w:lang w:val="en-US"/>
        </w:rPr>
        <w:t>06</w:t>
      </w:r>
      <w:r w:rsidRPr="005C7A1E">
        <w:rPr>
          <w:highlight w:val="green"/>
          <w:lang w:val="en-US"/>
        </w:rPr>
        <w:t xml:space="preserve"> Kegel (145 / 11</w:t>
      </w:r>
      <w:r w:rsidR="005C7A1E" w:rsidRPr="005C7A1E">
        <w:rPr>
          <w:highlight w:val="green"/>
          <w:lang w:val="en-US"/>
        </w:rPr>
        <w:t>8</w:t>
      </w:r>
      <w:r w:rsidRPr="005C7A1E">
        <w:rPr>
          <w:highlight w:val="green"/>
          <w:lang w:val="en-US"/>
        </w:rPr>
        <w:t xml:space="preserve"> / 1</w:t>
      </w:r>
      <w:r w:rsidR="005C7A1E">
        <w:rPr>
          <w:highlight w:val="green"/>
          <w:lang w:val="en-US"/>
        </w:rPr>
        <w:t>19</w:t>
      </w:r>
      <w:r w:rsidRPr="005C7A1E">
        <w:rPr>
          <w:highlight w:val="green"/>
          <w:lang w:val="en-US"/>
        </w:rPr>
        <w:t xml:space="preserve"> / 1</w:t>
      </w:r>
      <w:r w:rsidR="005C7A1E">
        <w:rPr>
          <w:highlight w:val="green"/>
          <w:lang w:val="en-US"/>
        </w:rPr>
        <w:t>24</w:t>
      </w:r>
      <w:r w:rsidRPr="005C7A1E">
        <w:rPr>
          <w:highlight w:val="green"/>
          <w:lang w:val="en-US"/>
        </w:rPr>
        <w:t xml:space="preserve">) – </w:t>
      </w:r>
      <w:r w:rsidR="005C7A1E">
        <w:rPr>
          <w:highlight w:val="green"/>
          <w:lang w:val="en-US"/>
        </w:rPr>
        <w:t>2</w:t>
      </w:r>
      <w:r w:rsidRPr="005C7A1E">
        <w:rPr>
          <w:highlight w:val="green"/>
          <w:lang w:val="en-US"/>
        </w:rPr>
        <w:t>:</w:t>
      </w:r>
      <w:r w:rsidR="005C7A1E">
        <w:rPr>
          <w:highlight w:val="green"/>
          <w:lang w:val="en-US"/>
        </w:rPr>
        <w:t>2</w:t>
      </w:r>
      <w:r w:rsidRPr="005C7A1E">
        <w:rPr>
          <w:highlight w:val="green"/>
          <w:lang w:val="en-US"/>
        </w:rPr>
        <w:t xml:space="preserve"> SP – 1 MP</w:t>
      </w:r>
    </w:p>
    <w:p w14:paraId="18C39477" w14:textId="487C2547" w:rsidR="00A5580C" w:rsidRDefault="00A5580C" w:rsidP="00A5580C">
      <w:r>
        <w:t xml:space="preserve">Sebastian spielte gewohnt motiviert und emotional. Mit einem starken ersten Satz von 145 Kegeln legte er den Grundstein für seinen Sieg. Im Anschluss blieb er stabil und zeigte in den entscheidenden Momenten Nervenstärke. Sein </w:t>
      </w:r>
      <w:r w:rsidR="005C7A1E">
        <w:t>2</w:t>
      </w:r>
      <w:r>
        <w:t>:</w:t>
      </w:r>
      <w:r w:rsidR="005C7A1E">
        <w:t>2</w:t>
      </w:r>
      <w:r>
        <w:t>-</w:t>
      </w:r>
      <w:r w:rsidR="005C7A1E">
        <w:t>Unentschieden und der damit verbundene MP durch die höhere Holzanzahl</w:t>
      </w:r>
      <w:r>
        <w:t xml:space="preserve"> war eine wertvolle Stütze für das Team.</w:t>
      </w:r>
    </w:p>
    <w:p w14:paraId="222345F7" w14:textId="77777777" w:rsidR="00A5580C" w:rsidRDefault="00A5580C" w:rsidP="00A5580C"/>
    <w:p w14:paraId="54276CBA" w14:textId="77777777" w:rsidR="00A5580C" w:rsidRDefault="00A5580C" w:rsidP="00A5580C"/>
    <w:p w14:paraId="1DF98C83" w14:textId="77777777" w:rsidR="005C7A1E" w:rsidRDefault="005C7A1E" w:rsidP="00A5580C">
      <w:pPr>
        <w:rPr>
          <w:highlight w:val="green"/>
        </w:rPr>
      </w:pPr>
    </w:p>
    <w:p w14:paraId="7FF2DA17" w14:textId="77777777" w:rsidR="005C7A1E" w:rsidRDefault="005C7A1E" w:rsidP="00A5580C">
      <w:pPr>
        <w:rPr>
          <w:highlight w:val="green"/>
        </w:rPr>
      </w:pPr>
    </w:p>
    <w:p w14:paraId="44B89586" w14:textId="77777777" w:rsidR="005C7A1E" w:rsidRDefault="005C7A1E" w:rsidP="00A5580C">
      <w:pPr>
        <w:rPr>
          <w:highlight w:val="green"/>
        </w:rPr>
      </w:pPr>
    </w:p>
    <w:p w14:paraId="3E3FD911" w14:textId="0A4B8E4D" w:rsidR="00A5580C" w:rsidRDefault="00A5580C" w:rsidP="00A5580C">
      <w:r w:rsidRPr="00A5580C">
        <w:rPr>
          <w:highlight w:val="green"/>
        </w:rPr>
        <w:t xml:space="preserve">Daniel Ulbricht – </w:t>
      </w:r>
      <w:r w:rsidR="005C7A1E">
        <w:rPr>
          <w:highlight w:val="green"/>
        </w:rPr>
        <w:t>550</w:t>
      </w:r>
      <w:r w:rsidRPr="00A5580C">
        <w:rPr>
          <w:highlight w:val="green"/>
        </w:rPr>
        <w:t xml:space="preserve"> Kegel (</w:t>
      </w:r>
      <w:r w:rsidR="005C7A1E">
        <w:rPr>
          <w:highlight w:val="green"/>
        </w:rPr>
        <w:t>143</w:t>
      </w:r>
      <w:r w:rsidRPr="00A5580C">
        <w:rPr>
          <w:highlight w:val="green"/>
        </w:rPr>
        <w:t xml:space="preserve"> / 1</w:t>
      </w:r>
      <w:r w:rsidR="005C7A1E">
        <w:rPr>
          <w:highlight w:val="green"/>
        </w:rPr>
        <w:t xml:space="preserve">33 </w:t>
      </w:r>
      <w:r w:rsidRPr="00A5580C">
        <w:rPr>
          <w:highlight w:val="green"/>
        </w:rPr>
        <w:t xml:space="preserve">/ </w:t>
      </w:r>
      <w:r w:rsidR="005C7A1E">
        <w:rPr>
          <w:highlight w:val="green"/>
        </w:rPr>
        <w:t>152</w:t>
      </w:r>
      <w:r w:rsidRPr="00A5580C">
        <w:rPr>
          <w:highlight w:val="green"/>
        </w:rPr>
        <w:t xml:space="preserve"> / 1</w:t>
      </w:r>
      <w:r w:rsidR="005C7A1E">
        <w:rPr>
          <w:highlight w:val="green"/>
        </w:rPr>
        <w:t>22</w:t>
      </w:r>
      <w:r w:rsidRPr="00A5580C">
        <w:rPr>
          <w:highlight w:val="green"/>
        </w:rPr>
        <w:t>) – 2:2 SP – 0 MP</w:t>
      </w:r>
    </w:p>
    <w:p w14:paraId="32772DD4" w14:textId="21B45578" w:rsidR="00A5580C" w:rsidRDefault="00A5580C" w:rsidP="00A5580C">
      <w:r>
        <w:t>Daniel machte es seinem Gegner nicht leicht. Zwar kam</w:t>
      </w:r>
      <w:r w:rsidR="005C7A1E">
        <w:t xml:space="preserve"> auch</w:t>
      </w:r>
      <w:r>
        <w:t xml:space="preserve"> Robert Kieback </w:t>
      </w:r>
      <w:r w:rsidR="005C7A1E">
        <w:t>gut</w:t>
      </w:r>
      <w:r>
        <w:t xml:space="preserve"> ins Spiel, doch Daniel blieb </w:t>
      </w:r>
      <w:r w:rsidR="005C7A1E">
        <w:t>gelassen</w:t>
      </w:r>
      <w:r>
        <w:t xml:space="preserve"> und gewann zwei seiner vier Sätze. Mit </w:t>
      </w:r>
      <w:r w:rsidR="005C7A1E">
        <w:t>550</w:t>
      </w:r>
      <w:r>
        <w:t xml:space="preserve"> Kegeln steuerte er noch wichtige Holz zum Mannschaftsergebnis bei, auch wenn der Punkt nach Sörnewitz ging.</w:t>
      </w:r>
    </w:p>
    <w:p w14:paraId="2125F0E3" w14:textId="77777777" w:rsidR="00A5580C" w:rsidRDefault="00A5580C" w:rsidP="00A5580C"/>
    <w:p w14:paraId="47970A42" w14:textId="77777777" w:rsidR="00A5580C" w:rsidRPr="00A5580C" w:rsidRDefault="00A5580C" w:rsidP="00A5580C">
      <w:pPr>
        <w:rPr>
          <w:b/>
          <w:bCs/>
        </w:rPr>
      </w:pPr>
      <w:r w:rsidRPr="00A5580C">
        <w:rPr>
          <w:b/>
          <w:bCs/>
          <w:highlight w:val="green"/>
        </w:rPr>
        <w:t>Mannschaftsleistung und Fazit</w:t>
      </w:r>
    </w:p>
    <w:p w14:paraId="08715EFF" w14:textId="5A077A9E" w:rsidR="00A5580C" w:rsidRDefault="00A5580C" w:rsidP="00A5580C">
      <w:r>
        <w:t xml:space="preserve">Die SpG Grumbach Tharandt zeigte eine in sich geschlossene Vorstellung, in der jeder Spieler seinen Beitrag leistete. Besonders hervorzuheben </w:t>
      </w:r>
      <w:r w:rsidR="005C7A1E">
        <w:t>sind die Sportfreunde Heldner und Ulbricht</w:t>
      </w:r>
      <w:r>
        <w:t>, die das Spiel entscheidend prägten. Trotz kleinerer Schwächen in einzelnen Durchgängen bewahrte die Mannschaft Ruhe und spielte die Partie souverän zu Ende.</w:t>
      </w:r>
    </w:p>
    <w:p w14:paraId="00560806" w14:textId="77777777" w:rsidR="00A5580C" w:rsidRDefault="00A5580C" w:rsidP="00A5580C"/>
    <w:p w14:paraId="7BB0E144" w14:textId="6613D54D" w:rsidR="00A5580C" w:rsidRDefault="00A5580C" w:rsidP="00A5580C">
      <w:r>
        <w:t>Mit 3108 zu 2995 Kegeln fiel das Gesamtergebnis am Ende klar aus. Auch die Satzpunkte (14:</w:t>
      </w:r>
      <w:r w:rsidR="005C7A1E">
        <w:t>10</w:t>
      </w:r>
      <w:r>
        <w:t>) zeigten, dass die Forststadt-Saubachtaltruppe an diesem Tag das stabilere Team war. Ein verdienter Heimsieg, der Selbstvertrauen für die kommenden Begegnungen gibt.</w:t>
      </w:r>
    </w:p>
    <w:p w14:paraId="2EBA7302" w14:textId="77777777" w:rsidR="00A5580C" w:rsidRDefault="00A5580C"/>
    <w:p w14:paraId="641F27C0" w14:textId="002BE345" w:rsidR="00C16890" w:rsidRDefault="00C16890">
      <w:r>
        <w:t>Sportliche Grüße</w:t>
      </w:r>
    </w:p>
    <w:p w14:paraId="4A14D4AB" w14:textId="3B997CFF" w:rsidR="00C16890" w:rsidRDefault="00C16890">
      <w:r>
        <w:t>Robert Zenker</w:t>
      </w:r>
    </w:p>
    <w:sectPr w:rsidR="00C168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2AE"/>
    <w:rsid w:val="00036E70"/>
    <w:rsid w:val="00056674"/>
    <w:rsid w:val="000D6A93"/>
    <w:rsid w:val="00143654"/>
    <w:rsid w:val="001B1731"/>
    <w:rsid w:val="001F69A3"/>
    <w:rsid w:val="00295C50"/>
    <w:rsid w:val="003A1A61"/>
    <w:rsid w:val="003D0A95"/>
    <w:rsid w:val="003D337C"/>
    <w:rsid w:val="005C7A1E"/>
    <w:rsid w:val="006D7E82"/>
    <w:rsid w:val="00852064"/>
    <w:rsid w:val="0089229A"/>
    <w:rsid w:val="008D2129"/>
    <w:rsid w:val="008F7664"/>
    <w:rsid w:val="009D32AE"/>
    <w:rsid w:val="00A10C65"/>
    <w:rsid w:val="00A24B8A"/>
    <w:rsid w:val="00A5580C"/>
    <w:rsid w:val="00B90DFE"/>
    <w:rsid w:val="00BF65EA"/>
    <w:rsid w:val="00C16890"/>
    <w:rsid w:val="00D9412F"/>
    <w:rsid w:val="00E64D89"/>
    <w:rsid w:val="00EE0EB2"/>
    <w:rsid w:val="00F706FC"/>
    <w:rsid w:val="00FB4D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250F"/>
  <w15:chartTrackingRefBased/>
  <w15:docId w15:val="{94AD3033-3E26-488C-BF56-06F59F72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D3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3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32A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32A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32A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32A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32A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32A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32A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32A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32A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32A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32A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32A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32A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32A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32A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32AE"/>
    <w:rPr>
      <w:rFonts w:eastAsiaTheme="majorEastAsia" w:cstheme="majorBidi"/>
      <w:color w:val="272727" w:themeColor="text1" w:themeTint="D8"/>
    </w:rPr>
  </w:style>
  <w:style w:type="paragraph" w:styleId="Titel">
    <w:name w:val="Title"/>
    <w:basedOn w:val="Standard"/>
    <w:next w:val="Standard"/>
    <w:link w:val="TitelZchn"/>
    <w:uiPriority w:val="10"/>
    <w:qFormat/>
    <w:rsid w:val="009D3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32A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32A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32A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32A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32AE"/>
    <w:rPr>
      <w:i/>
      <w:iCs/>
      <w:color w:val="404040" w:themeColor="text1" w:themeTint="BF"/>
    </w:rPr>
  </w:style>
  <w:style w:type="paragraph" w:styleId="Listenabsatz">
    <w:name w:val="List Paragraph"/>
    <w:basedOn w:val="Standard"/>
    <w:uiPriority w:val="34"/>
    <w:qFormat/>
    <w:rsid w:val="009D32AE"/>
    <w:pPr>
      <w:ind w:left="720"/>
      <w:contextualSpacing/>
    </w:pPr>
  </w:style>
  <w:style w:type="character" w:styleId="IntensiveHervorhebung">
    <w:name w:val="Intense Emphasis"/>
    <w:basedOn w:val="Absatz-Standardschriftart"/>
    <w:uiPriority w:val="21"/>
    <w:qFormat/>
    <w:rsid w:val="009D32AE"/>
    <w:rPr>
      <w:i/>
      <w:iCs/>
      <w:color w:val="0F4761" w:themeColor="accent1" w:themeShade="BF"/>
    </w:rPr>
  </w:style>
  <w:style w:type="paragraph" w:styleId="IntensivesZitat">
    <w:name w:val="Intense Quote"/>
    <w:basedOn w:val="Standard"/>
    <w:next w:val="Standard"/>
    <w:link w:val="IntensivesZitatZchn"/>
    <w:uiPriority w:val="30"/>
    <w:qFormat/>
    <w:rsid w:val="009D3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32AE"/>
    <w:rPr>
      <w:i/>
      <w:iCs/>
      <w:color w:val="0F4761" w:themeColor="accent1" w:themeShade="BF"/>
    </w:rPr>
  </w:style>
  <w:style w:type="character" w:styleId="IntensiverVerweis">
    <w:name w:val="Intense Reference"/>
    <w:basedOn w:val="Absatz-Standardschriftart"/>
    <w:uiPriority w:val="32"/>
    <w:qFormat/>
    <w:rsid w:val="009D32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2377</Characters>
  <Application>Microsoft Office Word</Application>
  <DocSecurity>0</DocSecurity>
  <Lines>48</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Zenker</dc:creator>
  <cp:keywords/>
  <dc:description/>
  <cp:lastModifiedBy>Ann Zenker</cp:lastModifiedBy>
  <cp:revision>7</cp:revision>
  <dcterms:created xsi:type="dcterms:W3CDTF">2026-01-18T21:01:00Z</dcterms:created>
  <dcterms:modified xsi:type="dcterms:W3CDTF">2026-01-24T22:15:00Z</dcterms:modified>
</cp:coreProperties>
</file>