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C901" w14:textId="2DD1258B" w:rsidR="00920B2C" w:rsidRDefault="00A910D4">
      <w:pPr>
        <w:rPr>
          <w:b/>
          <w:bCs/>
          <w:sz w:val="28"/>
          <w:szCs w:val="28"/>
          <w:highlight w:val="green"/>
        </w:rPr>
      </w:pPr>
      <w:r w:rsidRPr="00764D59">
        <w:rPr>
          <w:b/>
          <w:bCs/>
          <w:sz w:val="28"/>
          <w:szCs w:val="28"/>
          <w:highlight w:val="green"/>
        </w:rPr>
        <w:t>5</w:t>
      </w:r>
      <w:r w:rsidR="002C303C" w:rsidRPr="00764D59">
        <w:rPr>
          <w:b/>
          <w:bCs/>
          <w:sz w:val="28"/>
          <w:szCs w:val="28"/>
          <w:highlight w:val="green"/>
        </w:rPr>
        <w:t>. Spieltag im KVSS-OE für die 2. Mannschaft</w:t>
      </w:r>
      <w:r w:rsidR="00A8640B" w:rsidRPr="00764D59">
        <w:rPr>
          <w:b/>
          <w:bCs/>
          <w:sz w:val="28"/>
          <w:szCs w:val="28"/>
          <w:highlight w:val="green"/>
        </w:rPr>
        <w:t xml:space="preserve"> </w:t>
      </w:r>
      <w:r w:rsidR="00764D59" w:rsidRPr="00764D59">
        <w:rPr>
          <w:b/>
          <w:bCs/>
          <w:sz w:val="28"/>
          <w:szCs w:val="28"/>
          <w:highlight w:val="green"/>
        </w:rPr>
        <w:t>zuhause</w:t>
      </w:r>
      <w:r w:rsidRPr="00764D59">
        <w:rPr>
          <w:b/>
          <w:bCs/>
          <w:sz w:val="28"/>
          <w:szCs w:val="28"/>
          <w:highlight w:val="green"/>
        </w:rPr>
        <w:t xml:space="preserve"> gegen SV Wacker Mohorn</w:t>
      </w:r>
      <w:r w:rsidR="00882C67" w:rsidRPr="00764D59">
        <w:rPr>
          <w:b/>
          <w:bCs/>
          <w:sz w:val="28"/>
          <w:szCs w:val="28"/>
          <w:highlight w:val="green"/>
        </w:rPr>
        <w:t xml:space="preserve"> </w:t>
      </w:r>
    </w:p>
    <w:p w14:paraId="720A3F6A" w14:textId="77777777" w:rsidR="00764D59" w:rsidRDefault="00764D59">
      <w:pPr>
        <w:rPr>
          <w:b/>
          <w:bCs/>
          <w:sz w:val="28"/>
          <w:szCs w:val="28"/>
          <w:highlight w:val="green"/>
        </w:rPr>
      </w:pPr>
    </w:p>
    <w:p w14:paraId="5542DC98" w14:textId="356F306A" w:rsidR="00764D59" w:rsidRDefault="00764D59">
      <w:r w:rsidRPr="00764D59">
        <w:t>Nach</w:t>
      </w:r>
      <w:r>
        <w:t xml:space="preserve"> der langen Durststrecke und dem wichtigen und lang ersehnten Sieg gegen den KSV Neustadt wollten die Männer der 2. Mannschaft zuhause gegen Mohorn anknüpfen.</w:t>
      </w:r>
    </w:p>
    <w:p w14:paraId="35DEDADB" w14:textId="608ECA0D" w:rsidR="0086465F" w:rsidRDefault="0086465F">
      <w:r>
        <w:t>Coach Stange musste weiterhin auf die Verletzten Stefan Breit</w:t>
      </w:r>
      <w:r w:rsidR="00A7507D">
        <w:t>e</w:t>
      </w:r>
      <w:r>
        <w:t xml:space="preserve"> und Robert Zenker verzichten, die hoffentlich im neuen Jahr wieder anknüpfen können.  So setzte er auf die Sportfreunde Mende, Kirchner Markus und Kirchner Roland sowie Kemter.</w:t>
      </w:r>
    </w:p>
    <w:p w14:paraId="2485AB2A" w14:textId="54D92C46" w:rsidR="00083A51" w:rsidRPr="00764D59" w:rsidRDefault="0086465F">
      <w:r>
        <w:t>In der ersten Paarung traf Uwe Mende auf Lars Pietzsch. Uwe startete hervorragend und gewann den ersten Satzpunkt mit 129:111 Holz, er konnte weiter an dieser Leistung festhalten</w:t>
      </w:r>
      <w:r w:rsidR="00A7507D">
        <w:t xml:space="preserve"> (135:124; 126:110; 118:116)</w:t>
      </w:r>
      <w:r>
        <w:t xml:space="preserve"> und gewann am Schluss mit 4:0 nach Satzpunkten und einem Gesamtergebnis von 508:461 Holz</w:t>
      </w:r>
      <w:r w:rsidR="00A7507D">
        <w:t xml:space="preserve">, der erste Mannschaftspunkt ging an die SpG. Im zweiten Duell bekam es Markus mit dem Sportfreund Peter Henkel zu tun (Anmerkung: das Peter noch immer ein grandioser Wettkämpfer ist, trotz des hohen Alters von 83 Jahren, steht außer Frage) und auch wenn er Ergebnistechnisch nicht mehr so oft in der 500er Region unterwegs ist, sollten man ihn nicht unterschätzen. Markus tat sich an diesem Tag richtig schwer in seinen 4 Runden schaffte er es nur einmal über die 100er Marke (91:110; 131:113; 95:112; 86:101). Ein Pferd springt nur so hoch wie es muss. Peter blieb bei sich und passte sein Spiel dementsprechend an und gewann am Ende mit 3:1 nach Sätzen und einem Gesamtergebnis </w:t>
      </w:r>
      <w:r w:rsidR="00FA17D9">
        <w:t>von 436:406</w:t>
      </w:r>
      <w:r w:rsidR="00A7507D">
        <w:t>. Für Markus war das kein guter Tag, aber sowas kommt halt auch mal vor.</w:t>
      </w:r>
      <w:r w:rsidR="00FA17D9">
        <w:t xml:space="preserve"> Sein Bruder Roland machte es leider von der Ergebnisseite her nicht besser, allerdings hatte sein Gegner Mattias Dürsel auch keinen </w:t>
      </w:r>
      <w:r w:rsidR="00083A51">
        <w:t>guten Tag</w:t>
      </w:r>
      <w:r w:rsidR="00FA17D9">
        <w:t xml:space="preserve"> erwischt. Es war ein </w:t>
      </w:r>
      <w:r w:rsidR="00083A51">
        <w:t>Duell,</w:t>
      </w:r>
      <w:r w:rsidR="00FA17D9">
        <w:t xml:space="preserve"> dem so ziemlich alles fehlte, dass einzig positive war der gewonnene Mannschaftspunkt für die SpG. Mit (89:87; 112:103; 102:94; 103:84) konnten</w:t>
      </w:r>
      <w:r w:rsidR="00083A51">
        <w:t xml:space="preserve"> zwar alle Satzpunkte geholt werden, aber es konnten auch </w:t>
      </w:r>
      <w:r w:rsidR="00FA17D9">
        <w:t>alle beteiligten eigentlich froh sein, dass es vorbei war. Im letzten Satz traf Tino auf Stephan Werner</w:t>
      </w:r>
      <w:r w:rsidR="00083A51">
        <w:t xml:space="preserve">, dieses Duell ging vom Ergebnis her so schleppend los wie das vorige Aufgehört hat. Mit 108:71 war es zwar der Satzpunkt aber mit viel Luft nach oben. Tino gab sich einen kleinen Ruck und gewann auch die folgenden Runden mit (117:95; 128:88; 135:100). Alles in allem war es erst einmal wichtig diese 2 Punkte zu holen und einen weiteren Sieg einfahren zu können, allerdings ist auf der Ergebnistechnischen Seite </w:t>
      </w:r>
      <w:r w:rsidR="00F647D2">
        <w:t xml:space="preserve"> noch </w:t>
      </w:r>
      <w:r w:rsidR="00083A51">
        <w:t>viel Luft nach oben. Also dranbleiben und beim nächsten Wettkampf verbessern. Zum Schluss steht ein 5:1 mit 1805:1619 Holz auf der Anzeige, dass sollte ein gutes Gefühl für die nächsten Wettkämpfe geben.</w:t>
      </w:r>
    </w:p>
    <w:p w14:paraId="29BB8BAA" w14:textId="77777777" w:rsidR="007B730C" w:rsidRDefault="007B730C"/>
    <w:p w14:paraId="132D9834" w14:textId="4B435B21" w:rsidR="007B730C" w:rsidRDefault="007B730C">
      <w:r>
        <w:t xml:space="preserve">Sportliche Grüße </w:t>
      </w:r>
    </w:p>
    <w:p w14:paraId="4B35CFEE" w14:textId="3876CF2F" w:rsidR="007B730C" w:rsidRDefault="007B730C">
      <w:r>
        <w:t>Robert Zenker</w:t>
      </w:r>
    </w:p>
    <w:sectPr w:rsidR="007B73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3C"/>
    <w:rsid w:val="00083A51"/>
    <w:rsid w:val="000D6A93"/>
    <w:rsid w:val="00227A75"/>
    <w:rsid w:val="002C303C"/>
    <w:rsid w:val="004408EA"/>
    <w:rsid w:val="00681261"/>
    <w:rsid w:val="00764D59"/>
    <w:rsid w:val="007B730C"/>
    <w:rsid w:val="0086465F"/>
    <w:rsid w:val="00882C67"/>
    <w:rsid w:val="00920B2C"/>
    <w:rsid w:val="00993809"/>
    <w:rsid w:val="009F2B59"/>
    <w:rsid w:val="00A7507D"/>
    <w:rsid w:val="00A8640B"/>
    <w:rsid w:val="00A910D4"/>
    <w:rsid w:val="00C611CF"/>
    <w:rsid w:val="00F647D2"/>
    <w:rsid w:val="00FA17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075A"/>
  <w15:chartTrackingRefBased/>
  <w15:docId w15:val="{DEA6FE63-C39C-495E-B361-4EC1CCA8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C3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C3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C30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C30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C30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C303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C303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C303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C303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30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C30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C30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C30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C30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C30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C30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C30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C303C"/>
    <w:rPr>
      <w:rFonts w:eastAsiaTheme="majorEastAsia" w:cstheme="majorBidi"/>
      <w:color w:val="272727" w:themeColor="text1" w:themeTint="D8"/>
    </w:rPr>
  </w:style>
  <w:style w:type="paragraph" w:styleId="Titel">
    <w:name w:val="Title"/>
    <w:basedOn w:val="Standard"/>
    <w:next w:val="Standard"/>
    <w:link w:val="TitelZchn"/>
    <w:uiPriority w:val="10"/>
    <w:qFormat/>
    <w:rsid w:val="002C3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C30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C30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C30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C30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C303C"/>
    <w:rPr>
      <w:i/>
      <w:iCs/>
      <w:color w:val="404040" w:themeColor="text1" w:themeTint="BF"/>
    </w:rPr>
  </w:style>
  <w:style w:type="paragraph" w:styleId="Listenabsatz">
    <w:name w:val="List Paragraph"/>
    <w:basedOn w:val="Standard"/>
    <w:uiPriority w:val="34"/>
    <w:qFormat/>
    <w:rsid w:val="002C303C"/>
    <w:pPr>
      <w:ind w:left="720"/>
      <w:contextualSpacing/>
    </w:pPr>
  </w:style>
  <w:style w:type="character" w:styleId="IntensiveHervorhebung">
    <w:name w:val="Intense Emphasis"/>
    <w:basedOn w:val="Absatz-Standardschriftart"/>
    <w:uiPriority w:val="21"/>
    <w:qFormat/>
    <w:rsid w:val="002C303C"/>
    <w:rPr>
      <w:i/>
      <w:iCs/>
      <w:color w:val="0F4761" w:themeColor="accent1" w:themeShade="BF"/>
    </w:rPr>
  </w:style>
  <w:style w:type="paragraph" w:styleId="IntensivesZitat">
    <w:name w:val="Intense Quote"/>
    <w:basedOn w:val="Standard"/>
    <w:next w:val="Standard"/>
    <w:link w:val="IntensivesZitatZchn"/>
    <w:uiPriority w:val="30"/>
    <w:qFormat/>
    <w:rsid w:val="002C3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C303C"/>
    <w:rPr>
      <w:i/>
      <w:iCs/>
      <w:color w:val="0F4761" w:themeColor="accent1" w:themeShade="BF"/>
    </w:rPr>
  </w:style>
  <w:style w:type="character" w:styleId="IntensiverVerweis">
    <w:name w:val="Intense Reference"/>
    <w:basedOn w:val="Absatz-Standardschriftart"/>
    <w:uiPriority w:val="32"/>
    <w:qFormat/>
    <w:rsid w:val="002C30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2231</Characters>
  <Application>Microsoft Office Word</Application>
  <DocSecurity>0</DocSecurity>
  <Lines>38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2</cp:revision>
  <dcterms:created xsi:type="dcterms:W3CDTF">2026-01-02T18:25:00Z</dcterms:created>
  <dcterms:modified xsi:type="dcterms:W3CDTF">2026-01-02T18:25:00Z</dcterms:modified>
</cp:coreProperties>
</file>